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8C1" w:rsidRPr="005A5409" w:rsidRDefault="003D08C1" w:rsidP="003D08C1">
      <w:pPr>
        <w:pStyle w:val="a3"/>
        <w:jc w:val="center"/>
        <w:rPr>
          <w:b/>
          <w:sz w:val="28"/>
          <w:szCs w:val="28"/>
        </w:rPr>
      </w:pPr>
      <w:r w:rsidRPr="005A5409">
        <w:rPr>
          <w:b/>
          <w:sz w:val="28"/>
          <w:szCs w:val="28"/>
        </w:rPr>
        <w:t>План работы отряда профилактики правонарушений среди учащихся</w:t>
      </w:r>
    </w:p>
    <w:p w:rsidR="003D08C1" w:rsidRPr="005A5409" w:rsidRDefault="003D08C1" w:rsidP="003D08C1">
      <w:pPr>
        <w:pStyle w:val="a3"/>
        <w:jc w:val="center"/>
        <w:rPr>
          <w:b/>
          <w:sz w:val="28"/>
          <w:szCs w:val="28"/>
        </w:rPr>
      </w:pPr>
      <w:r w:rsidRPr="005A5409">
        <w:rPr>
          <w:b/>
          <w:sz w:val="28"/>
          <w:szCs w:val="28"/>
        </w:rPr>
        <w:t>МБОУ «</w:t>
      </w:r>
      <w:proofErr w:type="spellStart"/>
      <w:r w:rsidRPr="005A5409">
        <w:rPr>
          <w:b/>
          <w:sz w:val="28"/>
          <w:szCs w:val="28"/>
        </w:rPr>
        <w:t>Каразерикская</w:t>
      </w:r>
      <w:proofErr w:type="spellEnd"/>
      <w:r w:rsidRPr="005A5409">
        <w:rPr>
          <w:b/>
          <w:sz w:val="28"/>
          <w:szCs w:val="28"/>
        </w:rPr>
        <w:t xml:space="preserve"> СОШ </w:t>
      </w:r>
      <w:proofErr w:type="spellStart"/>
      <w:r w:rsidRPr="005A5409">
        <w:rPr>
          <w:b/>
          <w:sz w:val="28"/>
          <w:szCs w:val="28"/>
        </w:rPr>
        <w:t>им.Г.Вильданова</w:t>
      </w:r>
      <w:proofErr w:type="spellEnd"/>
      <w:r w:rsidRPr="005A5409">
        <w:rPr>
          <w:b/>
          <w:sz w:val="28"/>
          <w:szCs w:val="28"/>
        </w:rPr>
        <w:t>»</w:t>
      </w:r>
    </w:p>
    <w:p w:rsidR="003D08C1" w:rsidRPr="005A5409" w:rsidRDefault="003D08C1" w:rsidP="003D08C1">
      <w:pPr>
        <w:pStyle w:val="a3"/>
        <w:jc w:val="center"/>
        <w:rPr>
          <w:b/>
          <w:sz w:val="28"/>
          <w:szCs w:val="28"/>
        </w:rPr>
      </w:pPr>
      <w:proofErr w:type="spellStart"/>
      <w:r w:rsidRPr="005A5409">
        <w:rPr>
          <w:b/>
          <w:sz w:val="28"/>
          <w:szCs w:val="28"/>
        </w:rPr>
        <w:t>Ютазинского</w:t>
      </w:r>
      <w:proofErr w:type="spellEnd"/>
      <w:r w:rsidRPr="005A5409">
        <w:rPr>
          <w:b/>
          <w:sz w:val="28"/>
          <w:szCs w:val="28"/>
        </w:rPr>
        <w:t xml:space="preserve"> муниципального района </w:t>
      </w:r>
    </w:p>
    <w:p w:rsidR="003D08C1" w:rsidRPr="005E181C" w:rsidRDefault="003D08C1" w:rsidP="003D08C1">
      <w:pPr>
        <w:pStyle w:val="a3"/>
        <w:jc w:val="center"/>
        <w:rPr>
          <w:b/>
          <w:sz w:val="28"/>
          <w:szCs w:val="28"/>
        </w:rPr>
      </w:pPr>
      <w:r w:rsidRPr="005A5409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 w:rsidRPr="005A5409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5 учебный год</w:t>
      </w:r>
    </w:p>
    <w:p w:rsidR="003D08C1" w:rsidRPr="00DD523D" w:rsidRDefault="003D08C1" w:rsidP="003D08C1">
      <w:pPr>
        <w:spacing w:before="30" w:after="30"/>
        <w:jc w:val="center"/>
        <w:rPr>
          <w:color w:val="000000"/>
        </w:rPr>
      </w:pPr>
      <w:r>
        <w:rPr>
          <w:b/>
          <w:color w:val="000000"/>
        </w:rPr>
        <w:t>Цель отряда</w:t>
      </w:r>
      <w:r w:rsidRPr="00DD523D">
        <w:rPr>
          <w:b/>
          <w:color w:val="000000"/>
        </w:rPr>
        <w:t xml:space="preserve"> профилактики: </w:t>
      </w:r>
      <w:r w:rsidRPr="00DD523D">
        <w:rPr>
          <w:b/>
          <w:i/>
          <w:color w:val="000000"/>
        </w:rPr>
        <w:t>защита прав и законных интересов учащихся учебного заведения.</w:t>
      </w:r>
    </w:p>
    <w:p w:rsidR="003D08C1" w:rsidRPr="00DD523D" w:rsidRDefault="003D08C1" w:rsidP="003D08C1">
      <w:pPr>
        <w:spacing w:before="30" w:after="30"/>
        <w:jc w:val="both"/>
        <w:rPr>
          <w:color w:val="000000"/>
        </w:rPr>
      </w:pPr>
      <w:r w:rsidRPr="00DD523D">
        <w:rPr>
          <w:b/>
          <w:color w:val="000000"/>
        </w:rPr>
        <w:t> </w:t>
      </w:r>
    </w:p>
    <w:p w:rsidR="003D08C1" w:rsidRPr="00DD523D" w:rsidRDefault="003D08C1" w:rsidP="003D08C1">
      <w:pPr>
        <w:spacing w:before="30" w:after="30"/>
        <w:jc w:val="both"/>
        <w:rPr>
          <w:color w:val="000000"/>
        </w:rPr>
      </w:pPr>
      <w:r w:rsidRPr="00DD523D">
        <w:rPr>
          <w:b/>
          <w:color w:val="000000"/>
        </w:rPr>
        <w:t xml:space="preserve">Основные задачи: </w:t>
      </w:r>
      <w:r w:rsidRPr="00DD523D">
        <w:rPr>
          <w:b/>
          <w:i/>
          <w:color w:val="000000"/>
        </w:rPr>
        <w:t>преодоление безнадзорности, беспризорности, профилактика (предупреждение) правонарушений учащимися учебного заведения.</w:t>
      </w:r>
    </w:p>
    <w:p w:rsidR="003D08C1" w:rsidRPr="00DD523D" w:rsidRDefault="003D08C1" w:rsidP="003D08C1">
      <w:pPr>
        <w:spacing w:before="30" w:after="30"/>
        <w:jc w:val="both"/>
        <w:rPr>
          <w:color w:val="000000"/>
        </w:rPr>
      </w:pPr>
      <w:r w:rsidRPr="00DD523D">
        <w:rPr>
          <w:b/>
          <w:color w:val="000000"/>
        </w:rPr>
        <w:t> </w:t>
      </w:r>
    </w:p>
    <w:tbl>
      <w:tblPr>
        <w:tblW w:w="0" w:type="auto"/>
        <w:jc w:val="center"/>
        <w:tblInd w:w="-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87"/>
        <w:gridCol w:w="3158"/>
      </w:tblGrid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0D28C7" w:rsidRDefault="003D08C1" w:rsidP="001F54A0">
            <w:pPr>
              <w:spacing w:before="30" w:after="30"/>
              <w:jc w:val="center"/>
              <w:rPr>
                <w:b/>
                <w:color w:val="000000"/>
              </w:rPr>
            </w:pPr>
            <w:r w:rsidRPr="000D28C7">
              <w:rPr>
                <w:b/>
                <w:color w:val="000000"/>
              </w:rPr>
              <w:t xml:space="preserve">№ </w:t>
            </w:r>
            <w:proofErr w:type="gramStart"/>
            <w:r w:rsidRPr="000D28C7">
              <w:rPr>
                <w:b/>
                <w:color w:val="000000"/>
              </w:rPr>
              <w:t>п</w:t>
            </w:r>
            <w:proofErr w:type="gramEnd"/>
            <w:r w:rsidRPr="000D28C7">
              <w:rPr>
                <w:b/>
                <w:color w:val="000000"/>
              </w:rPr>
              <w:t>/п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0D28C7" w:rsidRDefault="003D08C1" w:rsidP="001F54A0">
            <w:pPr>
              <w:spacing w:before="30" w:after="30"/>
              <w:jc w:val="center"/>
              <w:rPr>
                <w:b/>
                <w:color w:val="000000"/>
              </w:rPr>
            </w:pPr>
            <w:r w:rsidRPr="000D28C7">
              <w:rPr>
                <w:b/>
                <w:color w:val="000000"/>
              </w:rPr>
              <w:t>Наименование мероприятий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0D28C7" w:rsidRDefault="003D08C1" w:rsidP="001F54A0">
            <w:pPr>
              <w:spacing w:before="30" w:after="30"/>
              <w:jc w:val="center"/>
              <w:rPr>
                <w:b/>
                <w:color w:val="000000"/>
              </w:rPr>
            </w:pPr>
            <w:r w:rsidRPr="000D28C7">
              <w:rPr>
                <w:b/>
                <w:color w:val="000000"/>
              </w:rPr>
              <w:t>Сроки проведения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работы отряда </w:t>
            </w:r>
            <w:r w:rsidRPr="00DD523D">
              <w:rPr>
                <w:color w:val="000000"/>
              </w:rPr>
              <w:t>профилактики, утверждение плана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Сентябрь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Выявление школьников и семей группы риска.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Сентябрь, в течение года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Охват учащихся в разные кружки.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 xml:space="preserve">Оформление необходимых нормативных документов на учащихся, состоящих на </w:t>
            </w:r>
            <w:proofErr w:type="spellStart"/>
            <w:r w:rsidRPr="00DD523D">
              <w:rPr>
                <w:color w:val="000000"/>
              </w:rPr>
              <w:t>внутришкольном</w:t>
            </w:r>
            <w:proofErr w:type="spellEnd"/>
            <w:r w:rsidRPr="00DD523D">
              <w:rPr>
                <w:color w:val="000000"/>
              </w:rPr>
              <w:t xml:space="preserve"> учете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Акция «Внимани</w:t>
            </w:r>
            <w:proofErr w:type="gramStart"/>
            <w:r>
              <w:rPr>
                <w:color w:val="000000"/>
              </w:rPr>
              <w:t>е-</w:t>
            </w:r>
            <w:proofErr w:type="gramEnd"/>
            <w:r>
              <w:rPr>
                <w:color w:val="000000"/>
              </w:rPr>
              <w:t xml:space="preserve"> подросток»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Месячник трудового воспитания</w:t>
            </w:r>
            <w:r w:rsidRPr="00DD523D">
              <w:rPr>
                <w:color w:val="000000"/>
              </w:rPr>
              <w:t>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Акция «Я выбираю спорт как альтернативу пагубным привычкам»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 - октябрь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Оформление информационных стендов для учащихся об их правах и обязанностях.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Сентябрь 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Родительские университеты с приглашением инспекторов по делам несовершеннолетних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В течение года.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 xml:space="preserve">Отслеживание занятости учащихся, состоящих на </w:t>
            </w:r>
            <w:proofErr w:type="spellStart"/>
            <w:r w:rsidRPr="00DD523D">
              <w:rPr>
                <w:color w:val="000000"/>
              </w:rPr>
              <w:t>внутришкольном</w:t>
            </w:r>
            <w:proofErr w:type="spellEnd"/>
            <w:r w:rsidRPr="00DD523D">
              <w:rPr>
                <w:color w:val="000000"/>
              </w:rPr>
              <w:t xml:space="preserve"> учете, в свободное время, в каникулярное время, привлечение их в кружки, спортивные секции.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В течение года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proofErr w:type="gramStart"/>
            <w:r w:rsidRPr="00DD523D">
              <w:rPr>
                <w:color w:val="000000"/>
              </w:rPr>
              <w:t>Контроль за</w:t>
            </w:r>
            <w:proofErr w:type="gramEnd"/>
            <w:r w:rsidRPr="00DD523D">
              <w:rPr>
                <w:color w:val="000000"/>
              </w:rPr>
              <w:t xml:space="preserve"> посещаемостью учебных занятий учащихся.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В течение года.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 xml:space="preserve">Подведение итогов </w:t>
            </w:r>
            <w:proofErr w:type="gramStart"/>
            <w:r w:rsidRPr="00DD523D">
              <w:rPr>
                <w:color w:val="000000"/>
              </w:rPr>
              <w:t>контроля за</w:t>
            </w:r>
            <w:proofErr w:type="gramEnd"/>
            <w:r w:rsidRPr="00DD523D">
              <w:rPr>
                <w:color w:val="000000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Ноябрь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Месячник нравственного воспитания, работы с родителями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14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Работа с семьями, уклоняющимися от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Декабрь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 xml:space="preserve">Итоги </w:t>
            </w:r>
            <w:proofErr w:type="gramStart"/>
            <w:r w:rsidRPr="00DD523D">
              <w:rPr>
                <w:color w:val="000000"/>
              </w:rPr>
              <w:t>контроля за</w:t>
            </w:r>
            <w:proofErr w:type="gramEnd"/>
            <w:r w:rsidRPr="00DD523D">
              <w:rPr>
                <w:color w:val="000000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Декабрь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Месячник эстетического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Планирование занятости учащихся в период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Ноябрь, январь, март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Учет успеваемости, посещаемости, выполнения режима дня.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Январь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Месячник культурно-массовой, спортивно-оздоровительной деятельности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Месячник гражда</w:t>
            </w:r>
            <w:r>
              <w:rPr>
                <w:color w:val="000000"/>
              </w:rPr>
              <w:t xml:space="preserve">нско-патриотического воспитания, </w:t>
            </w:r>
            <w:proofErr w:type="spellStart"/>
            <w:r>
              <w:rPr>
                <w:color w:val="000000"/>
              </w:rPr>
              <w:t>профориентационной</w:t>
            </w:r>
            <w:proofErr w:type="spellEnd"/>
            <w:r>
              <w:rPr>
                <w:color w:val="000000"/>
              </w:rPr>
              <w:t xml:space="preserve">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Февраль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 xml:space="preserve">Итоги </w:t>
            </w:r>
            <w:proofErr w:type="gramStart"/>
            <w:r w:rsidRPr="00DD523D">
              <w:rPr>
                <w:color w:val="000000"/>
              </w:rPr>
              <w:t>контроля за</w:t>
            </w:r>
            <w:proofErr w:type="gramEnd"/>
            <w:r w:rsidRPr="00DD523D">
              <w:rPr>
                <w:color w:val="000000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Февраль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Месячник по профилактике правонарушений: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посещение семей;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lastRenderedPageBreak/>
              <w:t>- рейд по проверке выполнения режима в вечернее время;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классные часы «Наши права и обязанности»;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 индивидуальная работа с детьми и их родителями;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 xml:space="preserve">- проведение классных родительских собраний «О недопустимости жестокого обращения с детьми», а также по профилактике алкоголизма, </w:t>
            </w:r>
            <w:proofErr w:type="spellStart"/>
            <w:r w:rsidRPr="00DD523D">
              <w:rPr>
                <w:color w:val="000000"/>
              </w:rPr>
              <w:t>табакокурения</w:t>
            </w:r>
            <w:proofErr w:type="spellEnd"/>
            <w:r w:rsidRPr="00DD523D">
              <w:rPr>
                <w:color w:val="000000"/>
              </w:rPr>
              <w:t xml:space="preserve"> и т.д.;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совместные рейды со специалистами ПДН и КДН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Март 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Индивидуальная работа с детьми и семьями «группы риска».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Март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Планирование занятости учащихся в период весенних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Март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Собеседование со школьниками «группы риска» и их родителями по вопросу летней занятости.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Апрель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 xml:space="preserve">Итоги </w:t>
            </w:r>
            <w:proofErr w:type="gramStart"/>
            <w:r w:rsidRPr="00DD523D">
              <w:rPr>
                <w:color w:val="000000"/>
              </w:rPr>
              <w:t>контроля за</w:t>
            </w:r>
            <w:proofErr w:type="gramEnd"/>
            <w:r w:rsidRPr="00DD523D">
              <w:rPr>
                <w:color w:val="000000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Апрель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Месячник экологического воспитания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Формирование банка данных – социальной картотеки на конец года.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Апрель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Анализ работы школы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Май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Месячник изучения правил дорожного движения, пожарной безопасности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Диагностика уровня воспитанности учащихся (на конец года).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Май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Планирование летнего отдыха школьников.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Май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Формирование летнего лагеря отдыха.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Май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Месячник защиты детей, изучения родного края.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Организация консультативной помощи родителям.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В течение года.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Отчеты классных руководителей о работе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В течение года.</w:t>
            </w:r>
          </w:p>
        </w:tc>
      </w:tr>
      <w:tr w:rsidR="003D08C1" w:rsidRPr="00DD523D" w:rsidTr="001F54A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Заседания ОП</w:t>
            </w:r>
            <w:r w:rsidRPr="00DD523D">
              <w:rPr>
                <w:color w:val="000000"/>
              </w:rPr>
              <w:t>П по вопросам: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профилактика нарушений школьной дисциплины, пропусков уроков, неуспеваемости;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выполнение родителями своих обязанностей;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постановка и сня</w:t>
            </w:r>
            <w:r>
              <w:rPr>
                <w:color w:val="000000"/>
              </w:rPr>
              <w:t xml:space="preserve">тие с </w:t>
            </w:r>
            <w:proofErr w:type="spellStart"/>
            <w:r>
              <w:rPr>
                <w:color w:val="000000"/>
              </w:rPr>
              <w:t>внутришкольного</w:t>
            </w:r>
            <w:proofErr w:type="spellEnd"/>
            <w:r>
              <w:rPr>
                <w:color w:val="000000"/>
              </w:rPr>
              <w:t xml:space="preserve"> учета </w:t>
            </w:r>
          </w:p>
          <w:p w:rsidR="003D08C1" w:rsidRPr="00DD523D" w:rsidRDefault="003D08C1" w:rsidP="001F54A0">
            <w:pPr>
              <w:spacing w:before="30" w:after="30"/>
              <w:rPr>
                <w:color w:val="000000"/>
              </w:rPr>
            </w:pPr>
            <w:r w:rsidRPr="00DD523D">
              <w:rPr>
                <w:color w:val="000000"/>
              </w:rPr>
              <w:t>- заслушивание отчетов классных рук</w:t>
            </w:r>
            <w:r>
              <w:rPr>
                <w:color w:val="000000"/>
              </w:rPr>
              <w:t>оводителей</w:t>
            </w:r>
            <w:r w:rsidRPr="00DD523D">
              <w:rPr>
                <w:color w:val="000000"/>
              </w:rPr>
              <w:t xml:space="preserve"> и других специалистов по организации нравственного и правого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8C1" w:rsidRPr="00DD523D" w:rsidRDefault="003D08C1" w:rsidP="001F54A0">
            <w:pPr>
              <w:spacing w:before="30" w:after="30"/>
              <w:jc w:val="center"/>
              <w:rPr>
                <w:color w:val="000000"/>
              </w:rPr>
            </w:pPr>
            <w:r w:rsidRPr="00DD523D">
              <w:rPr>
                <w:color w:val="000000"/>
              </w:rPr>
              <w:t>В течение года.</w:t>
            </w:r>
          </w:p>
        </w:tc>
      </w:tr>
    </w:tbl>
    <w:p w:rsidR="003D08C1" w:rsidRDefault="003D08C1" w:rsidP="003D08C1">
      <w:pPr>
        <w:rPr>
          <w:sz w:val="28"/>
          <w:szCs w:val="28"/>
          <w:lang w:val="tt-RU"/>
        </w:rPr>
      </w:pPr>
    </w:p>
    <w:p w:rsidR="00C81FA3" w:rsidRDefault="00C81FA3">
      <w:bookmarkStart w:id="0" w:name="_GoBack"/>
      <w:bookmarkEnd w:id="0"/>
    </w:p>
    <w:sectPr w:rsidR="00C8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C1"/>
    <w:rsid w:val="003D08C1"/>
    <w:rsid w:val="00C8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2024-09-20T07:34:00Z</dcterms:created>
  <dcterms:modified xsi:type="dcterms:W3CDTF">2024-09-20T07:35:00Z</dcterms:modified>
</cp:coreProperties>
</file>